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D04" w:rsidRPr="004F2D04" w:rsidRDefault="004F2D04" w:rsidP="004F2D04">
      <w:pPr>
        <w:jc w:val="right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 xml:space="preserve">New Head Coach Oysters                                                                                         </w:t>
      </w:r>
      <w:r>
        <w:rPr>
          <w:rFonts w:asciiTheme="minorHAnsi" w:hAnsiTheme="minorHAnsi" w:cstheme="minorHAnsi"/>
          <w:b/>
          <w:noProof/>
        </w:rPr>
        <w:drawing>
          <wp:inline distT="0" distB="0" distL="0" distR="0">
            <wp:extent cx="1080000" cy="1080000"/>
            <wp:effectExtent l="0" t="0" r="0" b="0"/>
            <wp:docPr id="1" name="Afbeelding 0" descr="Logo Oysters met witte ra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ysters met witte rand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D04" w:rsidRPr="004F2D04" w:rsidRDefault="004F2D04" w:rsidP="004F2D04">
      <w:pPr>
        <w:rPr>
          <w:rFonts w:asciiTheme="minorHAnsi" w:hAnsiTheme="minorHAnsi" w:cstheme="minorHAnsi"/>
        </w:rPr>
      </w:pPr>
    </w:p>
    <w:p w:rsidR="004F2D04" w:rsidRPr="004F2D04" w:rsidRDefault="004F2D04" w:rsidP="004F2D04">
      <w:pPr>
        <w:rPr>
          <w:rFonts w:asciiTheme="minorHAnsi" w:hAnsiTheme="minorHAnsi" w:cstheme="minorHAnsi"/>
          <w:lang w:val="en-US"/>
        </w:rPr>
      </w:pPr>
      <w:r w:rsidRPr="004F2D04">
        <w:rPr>
          <w:rFonts w:asciiTheme="minorHAnsi" w:hAnsiTheme="minorHAnsi" w:cstheme="minorHAnsi"/>
          <w:lang w:val="en-US"/>
        </w:rPr>
        <w:t xml:space="preserve">The </w:t>
      </w:r>
      <w:proofErr w:type="spellStart"/>
      <w:r w:rsidRPr="004F2D04">
        <w:rPr>
          <w:rFonts w:asciiTheme="minorHAnsi" w:hAnsiTheme="minorHAnsi" w:cstheme="minorHAnsi"/>
          <w:lang w:val="en-US"/>
        </w:rPr>
        <w:t>Oisterwijk</w:t>
      </w:r>
      <w:proofErr w:type="spellEnd"/>
      <w:r w:rsidRPr="004F2D04">
        <w:rPr>
          <w:rFonts w:asciiTheme="minorHAnsi" w:hAnsiTheme="minorHAnsi" w:cstheme="minorHAnsi"/>
          <w:lang w:val="en-US"/>
        </w:rPr>
        <w:t xml:space="preserve"> Oysters are thrilled to announce the appointment of Daniel </w:t>
      </w:r>
      <w:proofErr w:type="spellStart"/>
      <w:r w:rsidRPr="004F2D04">
        <w:rPr>
          <w:rFonts w:asciiTheme="minorHAnsi" w:hAnsiTheme="minorHAnsi" w:cstheme="minorHAnsi"/>
          <w:lang w:val="en-US"/>
        </w:rPr>
        <w:t>Geurs</w:t>
      </w:r>
      <w:proofErr w:type="spellEnd"/>
      <w:r w:rsidRPr="004F2D04">
        <w:rPr>
          <w:rFonts w:asciiTheme="minorHAnsi" w:hAnsiTheme="minorHAnsi" w:cstheme="minorHAnsi"/>
          <w:lang w:val="en-US"/>
        </w:rPr>
        <w:t xml:space="preserve"> as the new head coach for our senior team. Daniel brings a wealth of experience and a proven track record of success in both Rugby League and Rugby Union, having had an illustrious playing career across Australia, the Netherlands, and the UK.</w:t>
      </w:r>
    </w:p>
    <w:p w:rsidR="004F2D04" w:rsidRPr="004F2D04" w:rsidRDefault="004F2D04" w:rsidP="004F2D04">
      <w:pPr>
        <w:rPr>
          <w:rFonts w:asciiTheme="minorHAnsi" w:hAnsiTheme="minorHAnsi" w:cstheme="minorHAnsi"/>
          <w:lang w:val="en-US"/>
        </w:rPr>
      </w:pPr>
    </w:p>
    <w:p w:rsidR="004F2D04" w:rsidRPr="004F2D04" w:rsidRDefault="004F2D04" w:rsidP="004F2D04">
      <w:pPr>
        <w:rPr>
          <w:rFonts w:asciiTheme="minorHAnsi" w:hAnsiTheme="minorHAnsi" w:cstheme="minorHAnsi"/>
          <w:lang w:val="en-US"/>
        </w:rPr>
      </w:pPr>
      <w:r w:rsidRPr="004F2D04">
        <w:rPr>
          <w:rFonts w:asciiTheme="minorHAnsi" w:hAnsiTheme="minorHAnsi" w:cstheme="minorHAnsi"/>
          <w:lang w:val="en-US"/>
        </w:rPr>
        <w:t xml:space="preserve">After a five-year hiatus from the sport, Daniel transitioned to coaching, earning a Level 3 World Rugby accreditation. Over the past eight years, he has made significant contributions as an assistant coach in the prestigious Shute Shield, working with teams such as the </w:t>
      </w:r>
      <w:proofErr w:type="spellStart"/>
      <w:r w:rsidRPr="004F2D04">
        <w:rPr>
          <w:rFonts w:asciiTheme="minorHAnsi" w:hAnsiTheme="minorHAnsi" w:cstheme="minorHAnsi"/>
          <w:lang w:val="en-US"/>
        </w:rPr>
        <w:t>Warringah</w:t>
      </w:r>
      <w:proofErr w:type="spellEnd"/>
      <w:r w:rsidRPr="004F2D04">
        <w:rPr>
          <w:rFonts w:asciiTheme="minorHAnsi" w:hAnsiTheme="minorHAnsi" w:cstheme="minorHAnsi"/>
          <w:lang w:val="en-US"/>
        </w:rPr>
        <w:t xml:space="preserve"> Rats, </w:t>
      </w:r>
      <w:proofErr w:type="spellStart"/>
      <w:r w:rsidRPr="004F2D04">
        <w:rPr>
          <w:rFonts w:asciiTheme="minorHAnsi" w:hAnsiTheme="minorHAnsi" w:cstheme="minorHAnsi"/>
          <w:lang w:val="en-US"/>
        </w:rPr>
        <w:t>Penrith</w:t>
      </w:r>
      <w:proofErr w:type="spellEnd"/>
      <w:r w:rsidRPr="004F2D04">
        <w:rPr>
          <w:rFonts w:asciiTheme="minorHAnsi" w:hAnsiTheme="minorHAnsi" w:cstheme="minorHAnsi"/>
          <w:lang w:val="en-US"/>
        </w:rPr>
        <w:t xml:space="preserve"> Emus, Western Sydney Two Blues, and the U20’s Gordon Highlanders. Additionally, he has coached representative sides including NSW Fiji and Australian Tonga in various tournaments.</w:t>
      </w:r>
    </w:p>
    <w:p w:rsidR="004F2D04" w:rsidRPr="004F2D04" w:rsidRDefault="004F2D04" w:rsidP="004F2D04">
      <w:pPr>
        <w:rPr>
          <w:rFonts w:asciiTheme="minorHAnsi" w:hAnsiTheme="minorHAnsi" w:cstheme="minorHAnsi"/>
          <w:lang w:val="en-US"/>
        </w:rPr>
      </w:pPr>
    </w:p>
    <w:p w:rsidR="004F2D04" w:rsidRPr="004F2D04" w:rsidRDefault="004F2D04" w:rsidP="004F2D04">
      <w:pPr>
        <w:rPr>
          <w:rFonts w:asciiTheme="minorHAnsi" w:hAnsiTheme="minorHAnsi" w:cstheme="minorHAnsi"/>
          <w:lang w:val="en-US"/>
        </w:rPr>
      </w:pPr>
      <w:r w:rsidRPr="004F2D04">
        <w:rPr>
          <w:rFonts w:asciiTheme="minorHAnsi" w:hAnsiTheme="minorHAnsi" w:cstheme="minorHAnsi"/>
          <w:lang w:val="en-US"/>
        </w:rPr>
        <w:t xml:space="preserve">Daniel's international coaching credentials are impressive. He spent two years as the head coach of the </w:t>
      </w:r>
      <w:proofErr w:type="spellStart"/>
      <w:r w:rsidRPr="004F2D04">
        <w:rPr>
          <w:rFonts w:asciiTheme="minorHAnsi" w:hAnsiTheme="minorHAnsi" w:cstheme="minorHAnsi"/>
          <w:lang w:val="en-US"/>
        </w:rPr>
        <w:t>Bedok</w:t>
      </w:r>
      <w:proofErr w:type="spellEnd"/>
      <w:r w:rsidRPr="004F2D04">
        <w:rPr>
          <w:rFonts w:asciiTheme="minorHAnsi" w:hAnsiTheme="minorHAnsi" w:cstheme="minorHAnsi"/>
          <w:lang w:val="en-US"/>
        </w:rPr>
        <w:t xml:space="preserve"> Kings and served as the defense coach for the Singapore National team in the Division 1 Asian Cup.</w:t>
      </w:r>
    </w:p>
    <w:p w:rsidR="004F2D04" w:rsidRPr="004F2D04" w:rsidRDefault="004F2D04" w:rsidP="004F2D04">
      <w:pPr>
        <w:rPr>
          <w:rFonts w:asciiTheme="minorHAnsi" w:hAnsiTheme="minorHAnsi" w:cstheme="minorHAnsi"/>
          <w:lang w:val="en-US"/>
        </w:rPr>
      </w:pPr>
    </w:p>
    <w:p w:rsidR="004F2D04" w:rsidRPr="004F2D04" w:rsidRDefault="004F2D04" w:rsidP="004F2D04">
      <w:pPr>
        <w:rPr>
          <w:rFonts w:asciiTheme="minorHAnsi" w:hAnsiTheme="minorHAnsi" w:cstheme="minorHAnsi"/>
          <w:b/>
          <w:bCs/>
          <w:lang w:val="en-US"/>
        </w:rPr>
      </w:pPr>
      <w:r w:rsidRPr="004F2D04">
        <w:rPr>
          <w:rFonts w:asciiTheme="minorHAnsi" w:hAnsiTheme="minorHAnsi" w:cstheme="minorHAnsi"/>
          <w:b/>
          <w:bCs/>
          <w:lang w:val="en-US"/>
        </w:rPr>
        <w:t>Coaching Career Highlights:</w:t>
      </w:r>
    </w:p>
    <w:p w:rsidR="004F2D04" w:rsidRPr="004F2D04" w:rsidRDefault="004F2D04" w:rsidP="004F2D04">
      <w:pPr>
        <w:rPr>
          <w:rFonts w:asciiTheme="minorHAnsi" w:hAnsiTheme="minorHAnsi" w:cstheme="minorHAnsi"/>
          <w:lang w:val="en-US"/>
        </w:rPr>
      </w:pPr>
      <w:r w:rsidRPr="004F2D04">
        <w:rPr>
          <w:rFonts w:asciiTheme="minorHAnsi" w:hAnsiTheme="minorHAnsi" w:cstheme="minorHAnsi"/>
          <w:lang w:val="en-US"/>
        </w:rPr>
        <w:t xml:space="preserve">- 2017: </w:t>
      </w:r>
      <w:proofErr w:type="spellStart"/>
      <w:r w:rsidRPr="004F2D04">
        <w:rPr>
          <w:rFonts w:asciiTheme="minorHAnsi" w:hAnsiTheme="minorHAnsi" w:cstheme="minorHAnsi"/>
          <w:lang w:val="en-US"/>
        </w:rPr>
        <w:t>Warringah</w:t>
      </w:r>
      <w:proofErr w:type="spellEnd"/>
      <w:r w:rsidRPr="004F2D04">
        <w:rPr>
          <w:rFonts w:asciiTheme="minorHAnsi" w:hAnsiTheme="minorHAnsi" w:cstheme="minorHAnsi"/>
          <w:lang w:val="en-US"/>
        </w:rPr>
        <w:t xml:space="preserve"> Rats – Champions </w:t>
      </w:r>
    </w:p>
    <w:p w:rsidR="004F2D04" w:rsidRPr="004F2D04" w:rsidRDefault="004F2D04" w:rsidP="004F2D04">
      <w:pPr>
        <w:rPr>
          <w:rFonts w:asciiTheme="minorHAnsi" w:hAnsiTheme="minorHAnsi" w:cstheme="minorHAnsi"/>
          <w:lang w:val="en-US"/>
        </w:rPr>
      </w:pPr>
      <w:r w:rsidRPr="004F2D04">
        <w:rPr>
          <w:rFonts w:asciiTheme="minorHAnsi" w:hAnsiTheme="minorHAnsi" w:cstheme="minorHAnsi"/>
          <w:lang w:val="en-US"/>
        </w:rPr>
        <w:t xml:space="preserve">- 2017: NSW Fiji – Champions </w:t>
      </w:r>
    </w:p>
    <w:p w:rsidR="004F2D04" w:rsidRPr="004F2D04" w:rsidRDefault="004F2D04" w:rsidP="004F2D04">
      <w:pPr>
        <w:rPr>
          <w:rFonts w:asciiTheme="minorHAnsi" w:hAnsiTheme="minorHAnsi" w:cstheme="minorHAnsi"/>
          <w:lang w:val="en-US"/>
        </w:rPr>
      </w:pPr>
      <w:r w:rsidRPr="004F2D04">
        <w:rPr>
          <w:rFonts w:asciiTheme="minorHAnsi" w:hAnsiTheme="minorHAnsi" w:cstheme="minorHAnsi"/>
          <w:lang w:val="en-US"/>
        </w:rPr>
        <w:t xml:space="preserve">- 2018: </w:t>
      </w:r>
      <w:proofErr w:type="spellStart"/>
      <w:r w:rsidRPr="004F2D04">
        <w:rPr>
          <w:rFonts w:asciiTheme="minorHAnsi" w:hAnsiTheme="minorHAnsi" w:cstheme="minorHAnsi"/>
          <w:lang w:val="en-US"/>
        </w:rPr>
        <w:t>Warringah</w:t>
      </w:r>
      <w:proofErr w:type="spellEnd"/>
      <w:r w:rsidRPr="004F2D04">
        <w:rPr>
          <w:rFonts w:asciiTheme="minorHAnsi" w:hAnsiTheme="minorHAnsi" w:cstheme="minorHAnsi"/>
          <w:lang w:val="en-US"/>
        </w:rPr>
        <w:t xml:space="preserve"> Rats – Grand Finalists</w:t>
      </w:r>
    </w:p>
    <w:p w:rsidR="004F2D04" w:rsidRPr="004F2D04" w:rsidRDefault="004F2D04" w:rsidP="004F2D04">
      <w:pPr>
        <w:rPr>
          <w:rFonts w:asciiTheme="minorHAnsi" w:hAnsiTheme="minorHAnsi" w:cstheme="minorHAnsi"/>
          <w:lang w:val="en-US"/>
        </w:rPr>
      </w:pPr>
      <w:r w:rsidRPr="004F2D04">
        <w:rPr>
          <w:rFonts w:asciiTheme="minorHAnsi" w:hAnsiTheme="minorHAnsi" w:cstheme="minorHAnsi"/>
          <w:lang w:val="en-US"/>
        </w:rPr>
        <w:t xml:space="preserve">- 2018: NSW Fiji – Champions </w:t>
      </w:r>
    </w:p>
    <w:p w:rsidR="004F2D04" w:rsidRPr="004F2D04" w:rsidRDefault="004F2D04" w:rsidP="004F2D04">
      <w:pPr>
        <w:rPr>
          <w:rFonts w:asciiTheme="minorHAnsi" w:hAnsiTheme="minorHAnsi" w:cstheme="minorHAnsi"/>
          <w:lang w:val="en-US"/>
        </w:rPr>
      </w:pPr>
      <w:r w:rsidRPr="004F2D04">
        <w:rPr>
          <w:rFonts w:asciiTheme="minorHAnsi" w:hAnsiTheme="minorHAnsi" w:cstheme="minorHAnsi"/>
          <w:lang w:val="en-US"/>
        </w:rPr>
        <w:t>- 2019: Singapore National team – Asian Cup Finalists</w:t>
      </w:r>
    </w:p>
    <w:p w:rsidR="004F2D04" w:rsidRPr="004F2D04" w:rsidRDefault="004F2D04" w:rsidP="004F2D04">
      <w:pPr>
        <w:rPr>
          <w:rFonts w:asciiTheme="minorHAnsi" w:hAnsiTheme="minorHAnsi" w:cstheme="minorHAnsi"/>
          <w:lang w:val="en-US"/>
        </w:rPr>
      </w:pPr>
      <w:r w:rsidRPr="004F2D04">
        <w:rPr>
          <w:rFonts w:asciiTheme="minorHAnsi" w:hAnsiTheme="minorHAnsi" w:cstheme="minorHAnsi"/>
          <w:lang w:val="en-US"/>
        </w:rPr>
        <w:t>- 2022: Western Sydney Two Blues reserve grade – reached the finals for the first time in 12 years</w:t>
      </w:r>
    </w:p>
    <w:p w:rsidR="004F2D04" w:rsidRPr="004F2D04" w:rsidRDefault="004F2D04" w:rsidP="004F2D04">
      <w:pPr>
        <w:rPr>
          <w:rFonts w:asciiTheme="minorHAnsi" w:hAnsiTheme="minorHAnsi" w:cstheme="minorHAnsi"/>
          <w:lang w:val="en-US"/>
        </w:rPr>
      </w:pPr>
    </w:p>
    <w:p w:rsidR="004F2D04" w:rsidRPr="004F2D04" w:rsidRDefault="004F2D04" w:rsidP="004F2D04">
      <w:pPr>
        <w:rPr>
          <w:rFonts w:asciiTheme="minorHAnsi" w:hAnsiTheme="minorHAnsi" w:cstheme="minorHAnsi"/>
          <w:lang w:val="en-US"/>
        </w:rPr>
      </w:pPr>
      <w:r w:rsidRPr="004F2D04">
        <w:rPr>
          <w:rFonts w:asciiTheme="minorHAnsi" w:hAnsiTheme="minorHAnsi" w:cstheme="minorHAnsi"/>
          <w:lang w:val="en-US"/>
        </w:rPr>
        <w:t xml:space="preserve">Beyond the pitch, Daniel has demonstrated leadership in sports administration, serving as General Manager for both the Western Sydney Two Blues and the </w:t>
      </w:r>
      <w:proofErr w:type="spellStart"/>
      <w:r w:rsidRPr="004F2D04">
        <w:rPr>
          <w:rFonts w:asciiTheme="minorHAnsi" w:hAnsiTheme="minorHAnsi" w:cstheme="minorHAnsi"/>
          <w:lang w:val="en-US"/>
        </w:rPr>
        <w:t>Penrith</w:t>
      </w:r>
      <w:proofErr w:type="spellEnd"/>
      <w:r w:rsidRPr="004F2D04">
        <w:rPr>
          <w:rFonts w:asciiTheme="minorHAnsi" w:hAnsiTheme="minorHAnsi" w:cstheme="minorHAnsi"/>
          <w:lang w:val="en-US"/>
        </w:rPr>
        <w:t xml:space="preserve"> Emus. He has also successfully engaged in several sports-related commercial ventures.</w:t>
      </w:r>
    </w:p>
    <w:p w:rsidR="004F2D04" w:rsidRPr="004F2D04" w:rsidRDefault="004F2D04" w:rsidP="004F2D04">
      <w:pPr>
        <w:rPr>
          <w:rFonts w:asciiTheme="minorHAnsi" w:hAnsiTheme="minorHAnsi" w:cstheme="minorHAnsi"/>
          <w:lang w:val="en-US"/>
        </w:rPr>
      </w:pPr>
    </w:p>
    <w:p w:rsidR="004F2D04" w:rsidRPr="004F2D04" w:rsidRDefault="004F2D04" w:rsidP="004F2D04">
      <w:pPr>
        <w:rPr>
          <w:rFonts w:asciiTheme="minorHAnsi" w:hAnsiTheme="minorHAnsi" w:cstheme="minorHAnsi"/>
          <w:lang w:val="en-US"/>
        </w:rPr>
      </w:pPr>
      <w:r w:rsidRPr="004F2D04">
        <w:rPr>
          <w:rFonts w:asciiTheme="minorHAnsi" w:hAnsiTheme="minorHAnsi" w:cstheme="minorHAnsi"/>
          <w:lang w:val="en-US"/>
        </w:rPr>
        <w:t>Daniel’s coaching philosophy is built on the principles of Pride, Determination, Commitment, maintaining a Down to Earth attitude (no egos), and fostering a family environment. We are confident that his approach and extensive experience will be invaluable to our senior teams and club.</w:t>
      </w:r>
    </w:p>
    <w:p w:rsidR="004F2D04" w:rsidRPr="004F2D04" w:rsidRDefault="004F2D04" w:rsidP="004F2D04">
      <w:pPr>
        <w:rPr>
          <w:rFonts w:asciiTheme="minorHAnsi" w:hAnsiTheme="minorHAnsi" w:cstheme="minorHAnsi"/>
          <w:lang w:val="en-US"/>
        </w:rPr>
      </w:pPr>
    </w:p>
    <w:p w:rsidR="004F2D04" w:rsidRPr="004F2D04" w:rsidRDefault="004F2D04" w:rsidP="004F2D04">
      <w:pPr>
        <w:rPr>
          <w:rFonts w:asciiTheme="minorHAnsi" w:hAnsiTheme="minorHAnsi" w:cstheme="minorHAnsi"/>
          <w:lang w:val="en-US"/>
        </w:rPr>
      </w:pPr>
      <w:r w:rsidRPr="004F2D04">
        <w:rPr>
          <w:rFonts w:asciiTheme="minorHAnsi" w:hAnsiTheme="minorHAnsi" w:cstheme="minorHAnsi"/>
          <w:lang w:val="en-US"/>
        </w:rPr>
        <w:t xml:space="preserve">Please join us in welcoming Daniel to the </w:t>
      </w:r>
      <w:proofErr w:type="spellStart"/>
      <w:r w:rsidRPr="004F2D04">
        <w:rPr>
          <w:rFonts w:asciiTheme="minorHAnsi" w:hAnsiTheme="minorHAnsi" w:cstheme="minorHAnsi"/>
          <w:lang w:val="en-US"/>
        </w:rPr>
        <w:t>Oisterwijk</w:t>
      </w:r>
      <w:proofErr w:type="spellEnd"/>
      <w:r w:rsidRPr="004F2D04">
        <w:rPr>
          <w:rFonts w:asciiTheme="minorHAnsi" w:hAnsiTheme="minorHAnsi" w:cstheme="minorHAnsi"/>
          <w:lang w:val="en-US"/>
        </w:rPr>
        <w:t xml:space="preserve"> Oysters family. Daniel will arrive at the 26</w:t>
      </w:r>
      <w:r w:rsidRPr="004F2D04">
        <w:rPr>
          <w:rFonts w:asciiTheme="minorHAnsi" w:hAnsiTheme="minorHAnsi" w:cstheme="minorHAnsi"/>
          <w:vertAlign w:val="superscript"/>
          <w:lang w:val="en-US"/>
        </w:rPr>
        <w:t>th</w:t>
      </w:r>
      <w:r w:rsidRPr="004F2D04">
        <w:rPr>
          <w:rFonts w:asciiTheme="minorHAnsi" w:hAnsiTheme="minorHAnsi" w:cstheme="minorHAnsi"/>
          <w:lang w:val="en-US"/>
        </w:rPr>
        <w:t xml:space="preserve"> of June. We look forward to an exciting and successful season under his leadership.</w:t>
      </w:r>
    </w:p>
    <w:p w:rsidR="00EE1671" w:rsidRPr="004F2D04" w:rsidRDefault="00EE1671">
      <w:pPr>
        <w:rPr>
          <w:rFonts w:asciiTheme="minorHAnsi" w:hAnsiTheme="minorHAnsi" w:cstheme="minorHAnsi"/>
        </w:rPr>
      </w:pPr>
    </w:p>
    <w:sectPr w:rsidR="00EE1671" w:rsidRPr="004F2D04" w:rsidSect="00EE1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4F2D04"/>
    <w:rsid w:val="004F2D04"/>
    <w:rsid w:val="00EE1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F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F2D0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2D04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1829</Characters>
  <Application>Microsoft Office Word</Application>
  <DocSecurity>0</DocSecurity>
  <Lines>15</Lines>
  <Paragraphs>4</Paragraphs>
  <ScaleCrop>false</ScaleCrop>
  <Company>HP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van Spaandonk</dc:creator>
  <cp:lastModifiedBy>Jan van Spaandonk</cp:lastModifiedBy>
  <cp:revision>1</cp:revision>
  <dcterms:created xsi:type="dcterms:W3CDTF">2024-06-13T16:26:00Z</dcterms:created>
  <dcterms:modified xsi:type="dcterms:W3CDTF">2024-06-13T16:32:00Z</dcterms:modified>
</cp:coreProperties>
</file>